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gif" ContentType="image/gif"/>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r w:rsidRPr="00CF2940">
        <w:rPr>
          <w:rFonts w:ascii="Times New Roman" w:hAnsi="Times New Roman"/>
          <w:b/>
          <w:sz w:val="28"/>
          <w:szCs w:val="28"/>
          <w:highlight w:val="yellow"/>
        </w:rPr>
        <w:t>Name :</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headerReference w:type="default" r:id="rId7"/>
          <w:footerReference w:type="default" r:id="rId8"/>
          <w:pgSz w:w="12240" w:h="15840"/>
          <w:pgMar w:top="1440" w:right="1800" w:bottom="1440" w:left="1440" w:gutter="0"/>
          <w:pgBorders>
            <w:top w:val="thinThickSmallGap" w:sz="24" w:space="1" w:color="auto"/>
            <w:bottom w:val="thickThinSmallGap" w:sz="24" w:space="1" w:color="auto"/>
          </w:pgBorders>
          <w:pgNumType w:start="49"/>
          <w:cols w:num="2"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9A65F7"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EC2BD6" w:rsidRDefault="00EC2BD6" w:rsidP="009A65F7">
      <w:pPr>
        <w:ind w:left="720"/>
        <w:rPr>
          <w:rFonts w:ascii="Times New Roman" w:hAnsi="Times New Roman"/>
          <w:sz w:val="40"/>
          <w:szCs w:val="40"/>
        </w:rPr>
      </w:pPr>
    </w:p>
    <w:p w:rsidR="00EC2BD6" w:rsidRDefault="009A65F7" w:rsidP="00EC2BD6">
      <w:pPr>
        <w:rPr>
          <w:rFonts w:ascii="Times New Roman" w:hAnsi="Times New Roman"/>
          <w:sz w:val="40"/>
          <w:szCs w:val="40"/>
        </w:rPr>
      </w:pPr>
      <w:r>
        <w:rPr>
          <w:rFonts w:ascii="Times New Roman" w:hAnsi="Times New Roman"/>
          <w:sz w:val="40"/>
          <w:szCs w:val="40"/>
        </w:rPr>
        <w:t>I would say that the key points are</w:t>
      </w:r>
      <w:r w:rsidR="00D619A1">
        <w:rPr>
          <w:rFonts w:ascii="Times New Roman" w:hAnsi="Times New Roman"/>
          <w:sz w:val="40"/>
          <w:szCs w:val="40"/>
        </w:rPr>
        <w:t xml:space="preserve"> that the principal in the school building is the key to student achievement and good instruction.  The article pointed out the difference between 1</w:t>
      </w:r>
      <w:r w:rsidR="00D619A1" w:rsidRPr="00D619A1">
        <w:rPr>
          <w:rFonts w:ascii="Times New Roman" w:hAnsi="Times New Roman"/>
          <w:sz w:val="40"/>
          <w:szCs w:val="40"/>
          <w:vertAlign w:val="superscript"/>
        </w:rPr>
        <w:t>st</w:t>
      </w:r>
      <w:r w:rsidR="00D619A1">
        <w:rPr>
          <w:rFonts w:ascii="Times New Roman" w:hAnsi="Times New Roman"/>
          <w:sz w:val="40"/>
          <w:szCs w:val="40"/>
        </w:rPr>
        <w:t xml:space="preserve"> and 2</w:t>
      </w:r>
      <w:r w:rsidR="00D619A1" w:rsidRPr="00D619A1">
        <w:rPr>
          <w:rFonts w:ascii="Times New Roman" w:hAnsi="Times New Roman"/>
          <w:sz w:val="40"/>
          <w:szCs w:val="40"/>
          <w:vertAlign w:val="superscript"/>
        </w:rPr>
        <w:t>nd</w:t>
      </w:r>
      <w:r w:rsidR="00D619A1">
        <w:rPr>
          <w:rFonts w:ascii="Times New Roman" w:hAnsi="Times New Roman"/>
          <w:sz w:val="40"/>
          <w:szCs w:val="40"/>
        </w:rPr>
        <w:t xml:space="preserve"> order change, and that what works to promote 1</w:t>
      </w:r>
      <w:r w:rsidR="00D619A1" w:rsidRPr="00D619A1">
        <w:rPr>
          <w:rFonts w:ascii="Times New Roman" w:hAnsi="Times New Roman"/>
          <w:sz w:val="40"/>
          <w:szCs w:val="40"/>
          <w:vertAlign w:val="superscript"/>
        </w:rPr>
        <w:t>st</w:t>
      </w:r>
      <w:r w:rsidR="00D619A1">
        <w:rPr>
          <w:rFonts w:ascii="Times New Roman" w:hAnsi="Times New Roman"/>
          <w:sz w:val="40"/>
          <w:szCs w:val="40"/>
        </w:rPr>
        <w:t xml:space="preserve"> order change may not work to promote 2</w:t>
      </w:r>
      <w:r w:rsidR="00D619A1" w:rsidRPr="00D619A1">
        <w:rPr>
          <w:rFonts w:ascii="Times New Roman" w:hAnsi="Times New Roman"/>
          <w:sz w:val="40"/>
          <w:szCs w:val="40"/>
          <w:vertAlign w:val="superscript"/>
        </w:rPr>
        <w:t>nd</w:t>
      </w:r>
      <w:r w:rsidR="00D619A1">
        <w:rPr>
          <w:rFonts w:ascii="Times New Roman" w:hAnsi="Times New Roman"/>
          <w:sz w:val="40"/>
          <w:szCs w:val="40"/>
        </w:rPr>
        <w:t xml:space="preserve"> order change.  The principal must involve the staff and get their input on minor changes as well as on the major changes that are new, different, and outside the box type of items.  There are 21 key issues that the principal should do that research shows make a difference for student achievement and success for students and staff in the school setting.  </w:t>
      </w: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9A65F7"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McRel’s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9A65F7" w:rsidRDefault="009A65F7" w:rsidP="009A65F7">
      <w:pPr>
        <w:ind w:left="720"/>
        <w:rPr>
          <w:rFonts w:ascii="Times New Roman" w:hAnsi="Times New Roman"/>
          <w:sz w:val="40"/>
          <w:szCs w:val="40"/>
        </w:rPr>
      </w:pPr>
    </w:p>
    <w:p w:rsidR="00EC2BD6" w:rsidRDefault="009A65F7" w:rsidP="009A65F7">
      <w:pPr>
        <w:ind w:left="720"/>
        <w:rPr>
          <w:rFonts w:ascii="Times New Roman" w:hAnsi="Times New Roman"/>
          <w:sz w:val="40"/>
          <w:szCs w:val="40"/>
        </w:rPr>
      </w:pPr>
      <w:r>
        <w:rPr>
          <w:rFonts w:ascii="Times New Roman" w:hAnsi="Times New Roman"/>
          <w:sz w:val="40"/>
          <w:szCs w:val="40"/>
        </w:rPr>
        <w:t>There are many correlations as some of the categories that McRel notes are the same or very similar to the 6 standards for Iowa School Leaders.</w:t>
      </w:r>
      <w:r w:rsidR="00D619A1">
        <w:rPr>
          <w:rFonts w:ascii="Times New Roman" w:hAnsi="Times New Roman"/>
          <w:sz w:val="40"/>
          <w:szCs w:val="40"/>
        </w:rPr>
        <w:t xml:space="preserve">  The Balanced Leadership categories actually help define and identify more of the criterion that is needed by a building level principal for success at school by students and staff.  I would say that the Balanced Leadership categories are very useful, practical, and easy to read and focus on as an administrator.  The fact that extensive research went into developing this material makes the Balanced Leadership more important and pertinent to the job as a school administrator.  </w:t>
      </w: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9A65F7"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EC2BD6" w:rsidRPr="00EC2BD6" w:rsidRDefault="00EC2BD6" w:rsidP="009A65F7">
      <w:pPr>
        <w:ind w:left="720"/>
        <w:rPr>
          <w:rFonts w:ascii="Times New Roman" w:hAnsi="Times New Roman"/>
          <w:sz w:val="40"/>
          <w:szCs w:val="40"/>
        </w:rPr>
      </w:pPr>
    </w:p>
    <w:p w:rsidR="00D619A1" w:rsidRDefault="009A65F7" w:rsidP="00EC2BD6">
      <w:pPr>
        <w:ind w:left="1620" w:hanging="1620"/>
        <w:rPr>
          <w:rFonts w:ascii="Times New Roman" w:hAnsi="Times New Roman"/>
          <w:sz w:val="40"/>
          <w:szCs w:val="40"/>
        </w:rPr>
      </w:pPr>
      <w:r>
        <w:rPr>
          <w:rFonts w:ascii="Times New Roman" w:hAnsi="Times New Roman"/>
          <w:sz w:val="40"/>
          <w:szCs w:val="40"/>
        </w:rPr>
        <w:t>It would be a great thing to focus on the standards each day throughout the day as these are the driving focus areas to have a high achieving quality school.  The downside might be that the 6 standards and all of the criteria could be overwhelming to focus on</w:t>
      </w:r>
      <w:r w:rsidR="007B331C">
        <w:rPr>
          <w:rFonts w:ascii="Times New Roman" w:hAnsi="Times New Roman"/>
          <w:sz w:val="40"/>
          <w:szCs w:val="40"/>
        </w:rPr>
        <w:t xml:space="preserve"> and ponder on daily </w:t>
      </w:r>
      <w:r>
        <w:rPr>
          <w:rFonts w:ascii="Times New Roman" w:hAnsi="Times New Roman"/>
          <w:sz w:val="40"/>
          <w:szCs w:val="40"/>
        </w:rPr>
        <w:t xml:space="preserve">as the school administrator has many varied issues to contend with during the course of a single day at school.  I believe that a school administrator should certainly keep the </w:t>
      </w:r>
      <w:r w:rsidR="00D619A1">
        <w:rPr>
          <w:rFonts w:ascii="Times New Roman" w:hAnsi="Times New Roman"/>
          <w:sz w:val="40"/>
          <w:szCs w:val="40"/>
        </w:rPr>
        <w:t xml:space="preserve">6 Iowa Leadership </w:t>
      </w:r>
      <w:r>
        <w:rPr>
          <w:rFonts w:ascii="Times New Roman" w:hAnsi="Times New Roman"/>
          <w:sz w:val="40"/>
          <w:szCs w:val="40"/>
        </w:rPr>
        <w:t xml:space="preserve">standards in mind </w:t>
      </w:r>
      <w:r w:rsidR="00D619A1">
        <w:rPr>
          <w:rFonts w:ascii="Times New Roman" w:hAnsi="Times New Roman"/>
          <w:sz w:val="40"/>
          <w:szCs w:val="40"/>
        </w:rPr>
        <w:t xml:space="preserve">as well as the Balanced Leadership categories, </w:t>
      </w:r>
      <w:r>
        <w:rPr>
          <w:rFonts w:ascii="Times New Roman" w:hAnsi="Times New Roman"/>
          <w:sz w:val="40"/>
          <w:szCs w:val="40"/>
        </w:rPr>
        <w:t>a</w:t>
      </w:r>
      <w:r w:rsidR="00B66E24">
        <w:rPr>
          <w:rFonts w:ascii="Times New Roman" w:hAnsi="Times New Roman"/>
          <w:sz w:val="40"/>
          <w:szCs w:val="40"/>
        </w:rPr>
        <w:t xml:space="preserve">nd review his or her progress toward the standards weekly. </w:t>
      </w:r>
      <w:r>
        <w:rPr>
          <w:rFonts w:ascii="Times New Roman" w:hAnsi="Times New Roman"/>
          <w:sz w:val="40"/>
          <w:szCs w:val="40"/>
        </w:rPr>
        <w:t xml:space="preserve"> </w:t>
      </w:r>
    </w:p>
    <w:p w:rsidR="00EC2BD6" w:rsidRPr="00EC2BD6" w:rsidRDefault="00EC2BD6" w:rsidP="00EC2BD6">
      <w:pPr>
        <w:ind w:left="1620" w:hanging="1620"/>
        <w:rPr>
          <w:rFonts w:ascii="Times New Roman" w:hAnsi="Times New Roman"/>
          <w:sz w:val="40"/>
          <w:szCs w:val="40"/>
        </w:rPr>
      </w:pPr>
    </w:p>
    <w:p w:rsidR="00EC2BD6" w:rsidRPr="00EC2BD6" w:rsidRDefault="00EC2BD6" w:rsidP="00EC2BD6">
      <w:pPr>
        <w:ind w:left="360" w:right="-1262"/>
        <w:rPr>
          <w:rFonts w:ascii="Times New Roman" w:hAnsi="Times New Roman"/>
          <w:sz w:val="40"/>
          <w:szCs w:val="40"/>
        </w:rPr>
      </w:pPr>
    </w:p>
    <w:p w:rsidR="00EC2BD6" w:rsidRDefault="00EC2BD6" w:rsidP="00EC2BD6">
      <w:pPr>
        <w:ind w:left="360" w:right="-1262"/>
        <w:rPr>
          <w:rFonts w:ascii="Times New Roman" w:hAnsi="Times New Roman"/>
          <w:sz w:val="40"/>
          <w:szCs w:val="40"/>
        </w:rPr>
      </w:pPr>
    </w:p>
    <w:p w:rsidR="001959D0" w:rsidRDefault="001959D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r w:rsidRPr="00CF2940">
        <w:rPr>
          <w:rFonts w:ascii="Times New Roman" w:hAnsi="Times New Roman"/>
          <w:i/>
          <w:szCs w:val="24"/>
          <w:highlight w:val="yellow"/>
        </w:rPr>
        <w:t>”  Ex: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gutter="0"/>
      <w:pgBorders>
        <w:top w:val="thinThickSmallGap" w:sz="24" w:space="1" w:color="auto"/>
        <w:bottom w:val="thickThinSmallGap" w:sz="24" w:space="1" w:color="auto"/>
      </w:pgBorders>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D619A1" w:rsidRDefault="00D619A1">
      <w:r>
        <w:separator/>
      </w:r>
    </w:p>
  </w:endnote>
  <w:endnote w:type="continuationSeparator" w:id="1">
    <w:p w:rsidR="00D619A1" w:rsidRDefault="00D619A1">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619A1" w:rsidRPr="00DB1D4A" w:rsidRDefault="00D619A1" w:rsidP="00DB1D4A">
    <w:pPr>
      <w:pStyle w:val="Footer"/>
      <w:rPr>
        <w:sz w:val="20"/>
      </w:rPr>
    </w:pPr>
    <w:r>
      <w:rPr>
        <w:sz w:val="20"/>
      </w:rPr>
      <w:t xml:space="preserve">Module 3:  Tool 3.12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7B331C">
      <w:rPr>
        <w:rStyle w:val="PageNumber"/>
        <w:noProof/>
        <w:sz w:val="20"/>
      </w:rPr>
      <w:t>50</w:t>
    </w:r>
    <w:r w:rsidRPr="00DB1D4A">
      <w:rPr>
        <w:rStyle w:val="PageNumber"/>
        <w:sz w:val="20"/>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D619A1" w:rsidRDefault="00D619A1">
      <w:r>
        <w:separator/>
      </w:r>
    </w:p>
  </w:footnote>
  <w:footnote w:type="continuationSeparator" w:id="1">
    <w:p w:rsidR="00D619A1" w:rsidRDefault="00D619A1">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619A1" w:rsidRPr="00ED16E0" w:rsidRDefault="00D619A1" w:rsidP="00A511DA">
    <w:pPr>
      <w:pStyle w:val="Header"/>
      <w:jc w:val="center"/>
      <w:rPr>
        <w:b/>
        <w:i/>
        <w:sz w:val="28"/>
        <w:szCs w:val="28"/>
      </w:rPr>
    </w:pPr>
    <w:r>
      <w:rPr>
        <w:b/>
        <w:i/>
        <w:sz w:val="28"/>
        <w:szCs w:val="28"/>
      </w:rPr>
      <w:t>Wiki Reflection</w:t>
    </w:r>
  </w:p>
  <w:p w:rsidR="00D619A1" w:rsidRDefault="00D619A1" w:rsidP="00DB1D4A">
    <w:pPr>
      <w:pStyle w:val="Header"/>
      <w:jc w:val="right"/>
      <w:rPr>
        <w:i/>
        <w:sz w:val="20"/>
      </w:rPr>
    </w:pPr>
    <w:r>
      <w:rPr>
        <w:i/>
        <w:sz w:val="20"/>
      </w:rPr>
      <w:t>IEATP II:  Evaluation of Administrators</w:t>
    </w:r>
  </w:p>
  <w:p w:rsidR="00D619A1" w:rsidRPr="00DB1D4A" w:rsidRDefault="00D619A1" w:rsidP="00DB1D4A">
    <w:pPr>
      <w:pStyle w:val="Header"/>
      <w:jc w:val="right"/>
      <w:rPr>
        <w:i/>
        <w:sz w:val="20"/>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pt;height:1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oNotTrackMoves/>
  <w:defaultTabStop w:val="720"/>
  <w:characterSpacingControl w:val="doNotCompress"/>
  <w:hdrShapeDefaults>
    <o:shapedefaults v:ext="edit" spidmax="2051">
      <o:colormru v:ext="edit" colors="#903"/>
    </o:shapedefaults>
  </w:hdrShapeDefaults>
  <w:footnotePr>
    <w:footnote w:id="0"/>
    <w:footnote w:id="1"/>
  </w:footnotePr>
  <w:endnotePr>
    <w:endnote w:id="0"/>
    <w:endnote w:id="1"/>
  </w:endnotePr>
  <w:compat/>
  <w:rsids>
    <w:rsidRoot w:val="002548D4"/>
    <w:rsid w:val="00005514"/>
    <w:rsid w:val="00011467"/>
    <w:rsid w:val="0002175E"/>
    <w:rsid w:val="000230BD"/>
    <w:rsid w:val="00027C24"/>
    <w:rsid w:val="00077F5C"/>
    <w:rsid w:val="000815E9"/>
    <w:rsid w:val="00084C09"/>
    <w:rsid w:val="000954F9"/>
    <w:rsid w:val="000A1D81"/>
    <w:rsid w:val="000A3AEE"/>
    <w:rsid w:val="000A414A"/>
    <w:rsid w:val="000B0C05"/>
    <w:rsid w:val="000B6517"/>
    <w:rsid w:val="000C1E96"/>
    <w:rsid w:val="000C40B9"/>
    <w:rsid w:val="000D4798"/>
    <w:rsid w:val="000E7B04"/>
    <w:rsid w:val="001136B2"/>
    <w:rsid w:val="00135DCA"/>
    <w:rsid w:val="00185DFD"/>
    <w:rsid w:val="001959D0"/>
    <w:rsid w:val="001A4FA5"/>
    <w:rsid w:val="001B37C5"/>
    <w:rsid w:val="001C4D37"/>
    <w:rsid w:val="001F76E6"/>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B067D"/>
    <w:rsid w:val="003C345E"/>
    <w:rsid w:val="003C4330"/>
    <w:rsid w:val="003D3168"/>
    <w:rsid w:val="003D7C17"/>
    <w:rsid w:val="00411BA2"/>
    <w:rsid w:val="00486BEE"/>
    <w:rsid w:val="00491391"/>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33BED"/>
    <w:rsid w:val="0078077C"/>
    <w:rsid w:val="00785D7E"/>
    <w:rsid w:val="00786786"/>
    <w:rsid w:val="00790E8F"/>
    <w:rsid w:val="00793326"/>
    <w:rsid w:val="007B331C"/>
    <w:rsid w:val="007B6128"/>
    <w:rsid w:val="007D005D"/>
    <w:rsid w:val="007E171D"/>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50DF4"/>
    <w:rsid w:val="00950EA3"/>
    <w:rsid w:val="00971F31"/>
    <w:rsid w:val="009808F3"/>
    <w:rsid w:val="009868B8"/>
    <w:rsid w:val="00987179"/>
    <w:rsid w:val="009A65F7"/>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5053"/>
    <w:rsid w:val="00AC3F78"/>
    <w:rsid w:val="00AC74B6"/>
    <w:rsid w:val="00AE1BEC"/>
    <w:rsid w:val="00AF2E36"/>
    <w:rsid w:val="00AF3DEF"/>
    <w:rsid w:val="00B02D0A"/>
    <w:rsid w:val="00B07710"/>
    <w:rsid w:val="00B232A2"/>
    <w:rsid w:val="00B338E6"/>
    <w:rsid w:val="00B3791A"/>
    <w:rsid w:val="00B40E43"/>
    <w:rsid w:val="00B63A01"/>
    <w:rsid w:val="00B66E24"/>
    <w:rsid w:val="00B716BB"/>
    <w:rsid w:val="00B85DC8"/>
    <w:rsid w:val="00BA4311"/>
    <w:rsid w:val="00BB0D85"/>
    <w:rsid w:val="00BF1155"/>
    <w:rsid w:val="00C27E3C"/>
    <w:rsid w:val="00C33272"/>
    <w:rsid w:val="00C42F24"/>
    <w:rsid w:val="00C641D7"/>
    <w:rsid w:val="00C665E2"/>
    <w:rsid w:val="00C74A73"/>
    <w:rsid w:val="00CA55F1"/>
    <w:rsid w:val="00CB1EBE"/>
    <w:rsid w:val="00CB6A8B"/>
    <w:rsid w:val="00CC755B"/>
    <w:rsid w:val="00CE0BD5"/>
    <w:rsid w:val="00CF2940"/>
    <w:rsid w:val="00D00253"/>
    <w:rsid w:val="00D10E37"/>
    <w:rsid w:val="00D21CE0"/>
    <w:rsid w:val="00D253F8"/>
    <w:rsid w:val="00D30413"/>
    <w:rsid w:val="00D352C0"/>
    <w:rsid w:val="00D619A1"/>
    <w:rsid w:val="00D911AF"/>
    <w:rsid w:val="00DB1D4A"/>
    <w:rsid w:val="00DB7A8F"/>
    <w:rsid w:val="00DC51BB"/>
    <w:rsid w:val="00DD1C58"/>
    <w:rsid w:val="00DD5B9B"/>
    <w:rsid w:val="00DE4AA4"/>
    <w:rsid w:val="00DF5D28"/>
    <w:rsid w:val="00E14BAC"/>
    <w:rsid w:val="00E17E91"/>
    <w:rsid w:val="00E2404C"/>
    <w:rsid w:val="00E3458D"/>
    <w:rsid w:val="00E710FF"/>
    <w:rsid w:val="00E73C44"/>
    <w:rsid w:val="00E77183"/>
    <w:rsid w:val="00E8275F"/>
    <w:rsid w:val="00E853C7"/>
    <w:rsid w:val="00EA2A73"/>
    <w:rsid w:val="00EB0A6A"/>
    <w:rsid w:val="00EC2BD6"/>
    <w:rsid w:val="00EC41AA"/>
    <w:rsid w:val="00ED093B"/>
    <w:rsid w:val="00ED16E0"/>
    <w:rsid w:val="00EE4359"/>
    <w:rsid w:val="00EF55B0"/>
    <w:rsid w:val="00F10386"/>
    <w:rsid w:val="00F25AF1"/>
    <w:rsid w:val="00F35116"/>
    <w:rsid w:val="00F422DE"/>
    <w:rsid w:val="00F613A1"/>
    <w:rsid w:val="00FA0D74"/>
    <w:rsid w:val="00FC1201"/>
    <w:rsid w:val="00FC2D15"/>
    <w:rsid w:val="00FC7FAC"/>
    <w:rsid w:val="00FF177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369</Words>
  <Characters>2108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T Roecker</cp:lastModifiedBy>
  <cp:revision>5</cp:revision>
  <cp:lastPrinted>2007-06-03T18:02:00Z</cp:lastPrinted>
  <dcterms:created xsi:type="dcterms:W3CDTF">2009-11-10T16:48:00Z</dcterms:created>
  <dcterms:modified xsi:type="dcterms:W3CDTF">2009-11-10T22:17:00Z</dcterms:modified>
</cp:coreProperties>
</file>